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49" w:rsidRDefault="008E0049" w:rsidP="00D359FD">
      <w:pPr>
        <w:jc w:val="both"/>
      </w:pPr>
    </w:p>
    <w:p w:rsidR="003B1E28" w:rsidRPr="003B1E28" w:rsidRDefault="003B1E28" w:rsidP="003B1E28">
      <w:pPr>
        <w:jc w:val="center"/>
        <w:rPr>
          <w:rFonts w:ascii="Times New Roman" w:hAnsi="Times New Roman" w:cs="Times New Roman"/>
        </w:rPr>
      </w:pPr>
      <w:r w:rsidRPr="003B1E28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A302FE8">
            <wp:extent cx="2390140" cy="2390140"/>
            <wp:effectExtent l="133350" t="114300" r="143510" b="16256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23901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1E28" w:rsidRDefault="003B1E28" w:rsidP="003B1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28">
        <w:rPr>
          <w:rFonts w:ascii="Times New Roman" w:hAnsi="Times New Roman" w:cs="Times New Roman"/>
          <w:b/>
          <w:sz w:val="24"/>
          <w:szCs w:val="24"/>
        </w:rPr>
        <w:t xml:space="preserve">Dr. Öğretim Üyesi Deniz </w:t>
      </w:r>
      <w:proofErr w:type="spellStart"/>
      <w:r w:rsidRPr="003B1E28">
        <w:rPr>
          <w:rFonts w:ascii="Times New Roman" w:hAnsi="Times New Roman" w:cs="Times New Roman"/>
          <w:b/>
          <w:sz w:val="24"/>
          <w:szCs w:val="24"/>
        </w:rPr>
        <w:t>Dağseven</w:t>
      </w:r>
      <w:proofErr w:type="spellEnd"/>
      <w:r w:rsidRPr="003B1E28">
        <w:rPr>
          <w:rFonts w:ascii="Times New Roman" w:hAnsi="Times New Roman" w:cs="Times New Roman"/>
          <w:b/>
          <w:sz w:val="24"/>
          <w:szCs w:val="24"/>
        </w:rPr>
        <w:t xml:space="preserve"> EMECEN</w:t>
      </w:r>
    </w:p>
    <w:p w:rsidR="005751F6" w:rsidRPr="003B1E28" w:rsidRDefault="005751F6" w:rsidP="003B1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Maltepe Üniversitesi</w:t>
      </w:r>
    </w:p>
    <w:p w:rsidR="003B1E28" w:rsidRPr="003B1E28" w:rsidRDefault="003B1E28" w:rsidP="00D359FD">
      <w:pPr>
        <w:jc w:val="both"/>
        <w:rPr>
          <w:rFonts w:ascii="Times New Roman" w:hAnsi="Times New Roman" w:cs="Times New Roman"/>
        </w:rPr>
      </w:pPr>
    </w:p>
    <w:p w:rsidR="008E0049" w:rsidRPr="003B1E28" w:rsidRDefault="008E0049" w:rsidP="00D359FD">
      <w:pPr>
        <w:jc w:val="both"/>
        <w:rPr>
          <w:rFonts w:ascii="Times New Roman" w:hAnsi="Times New Roman" w:cs="Times New Roman"/>
        </w:rPr>
      </w:pPr>
      <w:r w:rsidRPr="003B1E28">
        <w:rPr>
          <w:rFonts w:ascii="Times New Roman" w:hAnsi="Times New Roman" w:cs="Times New Roman"/>
        </w:rPr>
        <w:t xml:space="preserve">Dr. Deniz </w:t>
      </w:r>
      <w:proofErr w:type="spellStart"/>
      <w:r w:rsidRPr="003B1E28">
        <w:rPr>
          <w:rFonts w:ascii="Times New Roman" w:hAnsi="Times New Roman" w:cs="Times New Roman"/>
        </w:rPr>
        <w:t>Dağseven</w:t>
      </w:r>
      <w:proofErr w:type="spellEnd"/>
      <w:r w:rsidRPr="003B1E28">
        <w:rPr>
          <w:rFonts w:ascii="Times New Roman" w:hAnsi="Times New Roman" w:cs="Times New Roman"/>
        </w:rPr>
        <w:t xml:space="preserve"> </w:t>
      </w:r>
      <w:proofErr w:type="spellStart"/>
      <w:r w:rsidRPr="003B1E28">
        <w:rPr>
          <w:rFonts w:ascii="Times New Roman" w:hAnsi="Times New Roman" w:cs="Times New Roman"/>
        </w:rPr>
        <w:t>Emecen</w:t>
      </w:r>
      <w:proofErr w:type="spellEnd"/>
      <w:r w:rsidRPr="003B1E28">
        <w:rPr>
          <w:rFonts w:ascii="Times New Roman" w:hAnsi="Times New Roman" w:cs="Times New Roman"/>
        </w:rPr>
        <w:t xml:space="preserve">, ortaöğrenimini 1992 yılında Ankara Yükseliş Kolejinde tamamladıktan sonra 1996 yılında Gazi Üniversitesi Özel Eğitim </w:t>
      </w:r>
      <w:bookmarkStart w:id="0" w:name="_GoBack"/>
      <w:bookmarkEnd w:id="0"/>
      <w:r w:rsidRPr="003B1E28">
        <w:rPr>
          <w:rFonts w:ascii="Times New Roman" w:hAnsi="Times New Roman" w:cs="Times New Roman"/>
        </w:rPr>
        <w:t xml:space="preserve">alanında lisans, Gazi Üniversitesi Eğitim Bilimleri Enstitüsünde 2001 yılında yüksek lisans, 2008 yılında aynı enstitüden doktora derecesini aldı. 1996 – 2004 yılları arasında Gazi Üniversitesi Özel Eğitim Bölümünde öğretim elemanı olarak görev yaptı. 2004 – 2009 yılları arasında Beyaz Merdiven Özel Eğitim ve Rehabilitasyon merkezinde Sorumlu Müdür olarak çalıştı. Halen Maltepe Üniversitesi Eğitim Fakültesi Özel Eğitim Bölümünde öğretim üyesi </w:t>
      </w:r>
      <w:r w:rsidR="00176AAA" w:rsidRPr="003B1E28">
        <w:rPr>
          <w:rFonts w:ascii="Times New Roman" w:hAnsi="Times New Roman" w:cs="Times New Roman"/>
        </w:rPr>
        <w:t xml:space="preserve">ve Dekan yardımcısı </w:t>
      </w:r>
      <w:r w:rsidRPr="003B1E28">
        <w:rPr>
          <w:rFonts w:ascii="Times New Roman" w:hAnsi="Times New Roman" w:cs="Times New Roman"/>
        </w:rPr>
        <w:t>olarak görev yapmaktadır.</w:t>
      </w:r>
      <w:r w:rsidR="00176AAA" w:rsidRPr="003B1E28">
        <w:rPr>
          <w:rFonts w:ascii="Times New Roman" w:hAnsi="Times New Roman" w:cs="Times New Roman"/>
        </w:rPr>
        <w:t xml:space="preserve"> Başlıca bilimsel ilgi alanları,</w:t>
      </w:r>
      <w:r w:rsidRPr="003B1E28">
        <w:rPr>
          <w:rFonts w:ascii="Times New Roman" w:hAnsi="Times New Roman" w:cs="Times New Roman"/>
        </w:rPr>
        <w:t xml:space="preserve"> </w:t>
      </w:r>
      <w:r w:rsidR="00176AAA" w:rsidRPr="003B1E28">
        <w:rPr>
          <w:rFonts w:ascii="Times New Roman" w:hAnsi="Times New Roman" w:cs="Times New Roman"/>
        </w:rPr>
        <w:t>z</w:t>
      </w:r>
      <w:r w:rsidRPr="003B1E28">
        <w:rPr>
          <w:rFonts w:ascii="Times New Roman" w:hAnsi="Times New Roman" w:cs="Times New Roman"/>
        </w:rPr>
        <w:t xml:space="preserve">ihin </w:t>
      </w:r>
      <w:r w:rsidR="00176AAA" w:rsidRPr="003B1E28">
        <w:rPr>
          <w:rFonts w:ascii="Times New Roman" w:hAnsi="Times New Roman" w:cs="Times New Roman"/>
        </w:rPr>
        <w:t>engelli bireylerin eğitimi, ö</w:t>
      </w:r>
      <w:r w:rsidRPr="003B1E28">
        <w:rPr>
          <w:rFonts w:ascii="Times New Roman" w:hAnsi="Times New Roman" w:cs="Times New Roman"/>
        </w:rPr>
        <w:t>zel eğitimde matematik ve sosyal beceri öğretimidir. Son yıllarda yaptığı çalışmalar arasında “Temel Matematik Becerilerinin Öğretimi</w:t>
      </w:r>
      <w:r w:rsidR="00957851" w:rsidRPr="003B1E28">
        <w:rPr>
          <w:rFonts w:ascii="Times New Roman" w:hAnsi="Times New Roman" w:cs="Times New Roman"/>
        </w:rPr>
        <w:t>” kitabı, Özel Eğitimde Kavram Öğretimi kitabında ve Özel Eğitimde Sosyal Uyum Becerilerinin Öğretimi kitaplarında yazılmış olan bölümler yer almaktadır.</w:t>
      </w:r>
    </w:p>
    <w:sectPr w:rsidR="008E0049" w:rsidRPr="003B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EA"/>
    <w:rsid w:val="00176AAA"/>
    <w:rsid w:val="00271376"/>
    <w:rsid w:val="003B1E28"/>
    <w:rsid w:val="003D2F01"/>
    <w:rsid w:val="0040395E"/>
    <w:rsid w:val="005751F6"/>
    <w:rsid w:val="00596665"/>
    <w:rsid w:val="008E0049"/>
    <w:rsid w:val="00957851"/>
    <w:rsid w:val="00B72AAE"/>
    <w:rsid w:val="00BC50D0"/>
    <w:rsid w:val="00D359FD"/>
    <w:rsid w:val="00F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3778"/>
  <w15:chartTrackingRefBased/>
  <w15:docId w15:val="{93A1D65D-E6CD-463C-BDC2-53E384EE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KIRCAALİ İFTAR</dc:creator>
  <cp:keywords/>
  <dc:description/>
  <cp:lastModifiedBy>Handan Doğan</cp:lastModifiedBy>
  <cp:revision>6</cp:revision>
  <dcterms:created xsi:type="dcterms:W3CDTF">2021-10-07T13:43:00Z</dcterms:created>
  <dcterms:modified xsi:type="dcterms:W3CDTF">2022-08-12T05:55:00Z</dcterms:modified>
</cp:coreProperties>
</file>